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EE" w:rsidRPr="00D7522A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209EE" w:rsidRDefault="00B209EE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823AC9" w:rsidRDefault="00B209EE" w:rsidP="00B209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7109F0">
        <w:rPr>
          <w:rFonts w:ascii="Times New Roman" w:hAnsi="Times New Roman" w:cs="Times New Roman"/>
          <w:sz w:val="28"/>
          <w:lang w:val="uk-UA"/>
        </w:rPr>
        <w:t>13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7109F0">
        <w:rPr>
          <w:rFonts w:ascii="Times New Roman" w:hAnsi="Times New Roman" w:cs="Times New Roman"/>
          <w:sz w:val="28"/>
          <w:lang w:val="uk-UA"/>
        </w:rPr>
        <w:t>19</w:t>
      </w:r>
      <w:r w:rsidRPr="00823AC9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4986"/>
        <w:gridCol w:w="2244"/>
        <w:gridCol w:w="2076"/>
      </w:tblGrid>
      <w:tr w:rsidR="00B209EE" w:rsidRPr="00D7522A" w:rsidTr="00263D99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0250" w:rsidRPr="00D7522A" w:rsidTr="0077484A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0" w:rsidRPr="004557C0" w:rsidRDefault="007109F0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C202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BB294F" w:rsidRDefault="00C20250" w:rsidP="00C2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250" w:rsidRPr="00D5786A" w:rsidRDefault="00C20250" w:rsidP="00C2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D7522A" w:rsidRDefault="00C20250" w:rsidP="000B1941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3936B6" w:rsidRDefault="00C20250" w:rsidP="000B1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C20250" w:rsidRPr="00D7522A" w:rsidTr="002127A7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0" w:rsidRPr="00B209EE" w:rsidRDefault="007109F0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8A1DD7" w:rsidRDefault="00C20250" w:rsidP="00C2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765EB8" w:rsidRDefault="00C20250" w:rsidP="002127A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BF4A0E" w:rsidRDefault="00C20250" w:rsidP="000B194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C20250" w:rsidRPr="00D7522A" w:rsidTr="007109F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0" w:rsidRPr="004557C0" w:rsidRDefault="007109F0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B4" w:rsidRPr="008A1DD7" w:rsidRDefault="00C20250" w:rsidP="00EA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765EB8" w:rsidRDefault="00C20250" w:rsidP="000B1941">
            <w:pPr>
              <w:autoSpaceDE w:val="0"/>
              <w:autoSpaceDN w:val="0"/>
              <w:adjustRightInd w:val="0"/>
              <w:spacing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F33FAD" w:rsidRDefault="00C20250" w:rsidP="000B1941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1D31BA" w:rsidRPr="00D7522A" w:rsidTr="0093483F">
        <w:tblPrEx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A" w:rsidRPr="009570EC" w:rsidRDefault="001D31BA" w:rsidP="00286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70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1D31BA" w:rsidRPr="009570EC" w:rsidRDefault="001D31BA" w:rsidP="00286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570EC">
              <w:rPr>
                <w:rFonts w:ascii="Times New Roman" w:hAnsi="Times New Roman"/>
                <w:sz w:val="28"/>
                <w:szCs w:val="28"/>
                <w:lang w:val="uk-UA"/>
              </w:rPr>
              <w:t>Workshop</w:t>
            </w:r>
            <w:proofErr w:type="spellEnd"/>
            <w:r w:rsidRPr="00957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провайдерів освітянських послуг у рамках розвитку неформальної освіти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1D31BA" w:rsidRDefault="001D31BA" w:rsidP="002865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обласна універсальна наукова бібліотека </w:t>
            </w:r>
          </w:p>
          <w:p w:rsidR="001D31BA" w:rsidRDefault="001D31BA" w:rsidP="002865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ім. В.Г. Короленка</w:t>
            </w:r>
          </w:p>
          <w:p w:rsidR="001D31BA" w:rsidRDefault="001D31BA" w:rsidP="002865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12:00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1D31BA" w:rsidRPr="00556F1C" w:rsidRDefault="001D31BA" w:rsidP="0028655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556F1C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ї, молоді та спорту облдержадміністрації</w:t>
            </w:r>
          </w:p>
        </w:tc>
      </w:tr>
      <w:tr w:rsidR="00AB3E33" w:rsidRPr="00D7522A" w:rsidTr="002127A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EE1F23" w:rsidRDefault="00AB3E33" w:rsidP="0010364A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EE1F23" w:rsidRDefault="00AB3E33" w:rsidP="0010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книги В.Берегового </w:t>
            </w:r>
            <w:r w:rsidRPr="00EE1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E1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Спортивне сузір’я Чернігівщини</w:t>
            </w:r>
            <w:r w:rsidRPr="00EE1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Випуск 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EE1F23" w:rsidRDefault="00AB3E33" w:rsidP="0010364A">
            <w:pPr>
              <w:autoSpaceDE w:val="0"/>
              <w:autoSpaceDN w:val="0"/>
              <w:adjustRightInd w:val="0"/>
              <w:ind w:left="-75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</w:pPr>
            <w:r w:rsidRPr="00EE1F2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>м. Чернігів,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 xml:space="preserve"> </w:t>
            </w:r>
            <w:r w:rsidRPr="00EE1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обласна універсальна наукова бібліотека ім. В.Г.Короленка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EE1F23" w:rsidRDefault="00AB3E33" w:rsidP="0010364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EE1F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Pr="00EE1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1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відділення НОК</w:t>
            </w:r>
            <w:r w:rsidRPr="00EE1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України</w:t>
            </w:r>
            <w:r w:rsidRPr="00EE1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</w:t>
            </w:r>
            <w:r w:rsidRPr="00EE1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1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Чернігівськ</w:t>
            </w:r>
            <w:proofErr w:type="spellEnd"/>
            <w:r w:rsidRPr="00EE1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EE1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proofErr w:type="spellStart"/>
            <w:r w:rsidRPr="00EE1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облас</w:t>
            </w:r>
            <w:proofErr w:type="spellEnd"/>
            <w:r w:rsidRPr="00EE1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ті</w:t>
            </w:r>
          </w:p>
        </w:tc>
      </w:tr>
      <w:tr w:rsidR="00AB3E33" w:rsidRPr="00EE1F23" w:rsidTr="0010364A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9570EC" w:rsidRDefault="00AB3E33" w:rsidP="00715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70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13-17.02.2017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9570EC" w:rsidRDefault="00AB3E33" w:rsidP="007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0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Вручення керівництвом області цінних подарунків сім’ям загиблих в зоні АТО та побутової техніки,</w:t>
            </w:r>
            <w:r w:rsidRPr="00957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70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меблів</w:t>
            </w:r>
            <w:r w:rsidRPr="00957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багатодітним сім’ям, в яких виховується п’ять і більше дітей </w:t>
            </w:r>
          </w:p>
          <w:p w:rsidR="00AB3E33" w:rsidRPr="007109F0" w:rsidRDefault="00AB3E33" w:rsidP="007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57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окремим планом)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Default="00AB3E33" w:rsidP="0071532A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EA4ED3" w:rsidRDefault="00AB3E33" w:rsidP="0071532A">
            <w:pPr>
              <w:spacing w:line="240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Департаменту сім</w:t>
            </w:r>
            <w:r w:rsidRPr="00166E11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ї,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</w:tc>
      </w:tr>
      <w:tr w:rsidR="00AB3E33" w:rsidRPr="00D7522A" w:rsidTr="002127A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1D31BA" w:rsidRDefault="00AB3E33" w:rsidP="0047582F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31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17-19.02.2017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47582F">
            <w:pPr>
              <w:autoSpaceDE w:val="0"/>
              <w:autoSpaceDN w:val="0"/>
              <w:adjustRightInd w:val="0"/>
              <w:spacing w:line="228" w:lineRule="auto"/>
              <w:ind w:left="-115" w:right="-66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proofErr w:type="spellStart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Відкритий</w:t>
            </w:r>
            <w:proofErr w:type="spellEnd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рукопашного бою </w:t>
            </w:r>
            <w:proofErr w:type="spellStart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серед</w:t>
            </w:r>
            <w:proofErr w:type="spellEnd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юнакі</w:t>
            </w:r>
            <w:proofErr w:type="gramStart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, молоді, </w:t>
            </w:r>
            <w:proofErr w:type="spellStart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дорослих</w:t>
            </w:r>
            <w:proofErr w:type="spellEnd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D31BA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дівчат</w:t>
            </w:r>
            <w:proofErr w:type="spellEnd"/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47582F">
            <w:pPr>
              <w:spacing w:line="216" w:lineRule="auto"/>
              <w:ind w:left="-7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Коцюбинського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49-а,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 «Октант»,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47582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рукопашного бою 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в</w:t>
            </w:r>
            <w:r w:rsidRPr="001D31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Чернігівській</w:t>
            </w:r>
            <w:proofErr w:type="spellEnd"/>
            <w:r w:rsidRPr="001D31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області</w:t>
            </w:r>
            <w:proofErr w:type="spellEnd"/>
          </w:p>
        </w:tc>
      </w:tr>
      <w:tr w:rsidR="00AB3E33" w:rsidRPr="00D7522A" w:rsidTr="002127A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1D31BA" w:rsidRDefault="00AB3E33" w:rsidP="005A1816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31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17-19.02.2017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5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ІІ тур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волейболу </w:t>
            </w:r>
            <w:proofErr w:type="gram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пляжного</w:t>
            </w:r>
            <w:proofErr w:type="gram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до 17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5A1816">
            <w:pPr>
              <w:autoSpaceDE w:val="0"/>
              <w:autoSpaceDN w:val="0"/>
              <w:adjustRightInd w:val="0"/>
              <w:ind w:left="-75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Самоквасова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спортзал ЗОШ № 34,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17.02  початок о 14.00 год</w:t>
            </w:r>
            <w:proofErr w:type="gram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урочисте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відкриття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 16.00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5A1816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України,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України, Департамент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ї, молоді та спорту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ОДА</w:t>
            </w:r>
          </w:p>
        </w:tc>
      </w:tr>
      <w:tr w:rsidR="00AB3E33" w:rsidRPr="00D7522A" w:rsidTr="00EE1F23">
        <w:tblPrEx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1D31BA" w:rsidRDefault="00AB3E33" w:rsidP="007A55D1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17-18.02.2017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7A5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10 тур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волейболу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Педуніверситет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-ШВСМ"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– "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Орбіта_ЗТМК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-ЗНУ"                 м.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Запоріжжя</w:t>
            </w:r>
            <w:proofErr w:type="spellEnd"/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7A55D1">
            <w:pPr>
              <w:autoSpaceDE w:val="0"/>
              <w:autoSpaceDN w:val="0"/>
              <w:adjustRightInd w:val="0"/>
              <w:ind w:left="-75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ЧНПУ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Т.Г.Шевченка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10.00,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18.02.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об 11.00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7A55D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України,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України, Департамент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ї, молоді та спорту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</w:tc>
      </w:tr>
      <w:tr w:rsidR="00AB3E33" w:rsidRPr="00D7522A" w:rsidTr="001C4E23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1D31BA" w:rsidRDefault="00AB3E33" w:rsidP="00B37100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17-19.02.2017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B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2002-2003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 xml:space="preserve"> та 2007-2008 </w:t>
            </w:r>
            <w:proofErr w:type="spellStart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1D31BA">
              <w:rPr>
                <w:rFonts w:ascii="Times New Roman" w:hAnsi="Times New Roman" w:cs="Times New Roman"/>
                <w:sz w:val="28"/>
                <w:szCs w:val="28"/>
              </w:rPr>
              <w:t>. і мол.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B37100">
            <w:pPr>
              <w:autoSpaceDE w:val="0"/>
              <w:autoSpaceDN w:val="0"/>
              <w:adjustRightInd w:val="0"/>
              <w:ind w:left="-75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вул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.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Захисників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України, 3-б,  17.02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поч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 о 16.00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1D31BA" w:rsidRDefault="00AB3E33" w:rsidP="00B37100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шахів</w:t>
            </w:r>
            <w:proofErr w:type="spellEnd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D31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AB3E33" w:rsidRPr="00EA4ED3" w:rsidTr="002127A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A37473" w:rsidRDefault="00AB3E33" w:rsidP="00BB6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9570EC" w:rsidRDefault="00AB3E33" w:rsidP="00BB6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0EC">
              <w:rPr>
                <w:rFonts w:ascii="Times New Roman" w:hAnsi="Times New Roman"/>
                <w:sz w:val="28"/>
                <w:szCs w:val="28"/>
                <w:lang w:val="uk-UA"/>
              </w:rPr>
              <w:t>Участь команд Чернігівської області в Зимовому кубку сезону відкритої Всеукраїнської ліги КВН міста Славутич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9570EC" w:rsidRDefault="00AB3E33" w:rsidP="00BB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Славутич, </w:t>
            </w:r>
          </w:p>
          <w:p w:rsidR="00AB3E33" w:rsidRPr="00A37473" w:rsidRDefault="00AB3E33" w:rsidP="00BB6E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570EC">
              <w:rPr>
                <w:rFonts w:ascii="Times New Roman" w:hAnsi="Times New Roman"/>
                <w:sz w:val="24"/>
                <w:szCs w:val="24"/>
                <w:lang w:val="uk-UA"/>
              </w:rPr>
              <w:t>Київська область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B3E33" w:rsidRPr="002725BC" w:rsidRDefault="00AB3E33" w:rsidP="00BB6E40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AB3E33" w:rsidRPr="00D7522A" w:rsidTr="0093483F">
        <w:tblPrEx>
          <w:tblLook w:val="04A0" w:firstRow="1" w:lastRow="0" w:firstColumn="1" w:lastColumn="0" w:noHBand="0" w:noVBand="1"/>
        </w:tblPrEx>
        <w:trPr>
          <w:trHeight w:val="263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33" w:rsidRPr="009570EC" w:rsidRDefault="00AB3E33" w:rsidP="009570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70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17.02.2017</w:t>
            </w:r>
          </w:p>
          <w:p w:rsidR="00AB3E33" w:rsidRPr="009570EC" w:rsidRDefault="00AB3E33" w:rsidP="009570EC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33" w:rsidRPr="007109F0" w:rsidRDefault="00AB3E33" w:rsidP="009570EC">
            <w:pPr>
              <w:autoSpaceDE w:val="0"/>
              <w:autoSpaceDN w:val="0"/>
              <w:adjustRightInd w:val="0"/>
              <w:ind w:left="-108" w:right="-8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795E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  <w:lang w:val="uk-UA"/>
              </w:rPr>
              <w:t>Засідання Міжвідомчої ради з питань сім’ї, гендерної рівності, демографічного розвитку, запобігання насильству в сім’ї та протидії торгівлі людьми при облдержадміністрації</w:t>
            </w:r>
            <w:r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  <w:lang w:val="uk-UA"/>
              </w:rPr>
              <w:t xml:space="preserve"> за участю заступника голови – керівника апарату облдержадміністрації Н.А.Романової</w:t>
            </w:r>
            <w:r w:rsidRPr="00A3795E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  <w:lang w:val="uk-UA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33" w:rsidRPr="009570EC" w:rsidRDefault="00AB3E33" w:rsidP="009570EC">
            <w:pPr>
              <w:autoSpaceDE w:val="0"/>
              <w:autoSpaceDN w:val="0"/>
              <w:adjustRightInd w:val="0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актова зала № 2 Чернігівської облдержадміністрації поч. об </w:t>
            </w:r>
            <w:r w:rsidRPr="009570EC">
              <w:rPr>
                <w:rFonts w:ascii="Times New Roman" w:hAnsi="Times New Roman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33" w:rsidRPr="002127A7" w:rsidRDefault="00AB3E33" w:rsidP="009570EC">
            <w:pPr>
              <w:ind w:left="-108" w:right="-1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Департаменту сім</w:t>
            </w:r>
            <w:r w:rsidRPr="00166E11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ї,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</w:tc>
      </w:tr>
      <w:tr w:rsidR="00AB3E33" w:rsidRPr="00D7522A" w:rsidTr="00893308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B14AB9" w:rsidRDefault="00AB3E33" w:rsidP="00C20250">
            <w:pPr>
              <w:ind w:left="-3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BF4A0E" w:rsidRDefault="00AB3E33" w:rsidP="000B19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823AC9" w:rsidRDefault="00AB3E33" w:rsidP="000B1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BF4A0E" w:rsidRDefault="00AB3E33" w:rsidP="000B194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AB3E33" w:rsidRPr="00D7522A" w:rsidTr="00263D99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D7522A" w:rsidRDefault="00AB3E33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Default="00AB3E33" w:rsidP="00263D9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  <w:p w:rsidR="00AB3E33" w:rsidRPr="00D7522A" w:rsidRDefault="00AB3E33" w:rsidP="00263D9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33" w:rsidRPr="00D7522A" w:rsidRDefault="00AB3E33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2127A7" w:rsidRDefault="00AB3E33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AB3E33" w:rsidRPr="00D7522A" w:rsidTr="00C20250">
        <w:trPr>
          <w:trHeight w:val="180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D7522A" w:rsidRDefault="00AB3E33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C20250" w:rsidRDefault="00AB3E33" w:rsidP="00C20250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D7522A" w:rsidRDefault="00AB3E33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2127A7" w:rsidRDefault="00AB3E33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AB3E33" w:rsidRPr="00D7522A" w:rsidTr="00263D99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D7522A" w:rsidRDefault="00AB3E33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D7522A" w:rsidRDefault="00AB3E33" w:rsidP="00263D9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D7522A" w:rsidRDefault="00AB3E33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3" w:rsidRPr="002127A7" w:rsidRDefault="00AB3E33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7A7" w:rsidRPr="001E34E4" w:rsidRDefault="002127A7" w:rsidP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lastRenderedPageBreak/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p w:rsidR="008F1FF5" w:rsidRDefault="008F1FF5"/>
    <w:sectPr w:rsidR="008F1FF5" w:rsidSect="0093483F">
      <w:pgSz w:w="11906" w:h="16838"/>
      <w:pgMar w:top="284" w:right="73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1C4E23"/>
    <w:rsid w:val="001D31BA"/>
    <w:rsid w:val="002127A7"/>
    <w:rsid w:val="00433F2B"/>
    <w:rsid w:val="005238B4"/>
    <w:rsid w:val="007109F0"/>
    <w:rsid w:val="007762B7"/>
    <w:rsid w:val="008E7322"/>
    <w:rsid w:val="008F1FF5"/>
    <w:rsid w:val="0093483F"/>
    <w:rsid w:val="009570EC"/>
    <w:rsid w:val="00A67E7B"/>
    <w:rsid w:val="00AB3E33"/>
    <w:rsid w:val="00B122B5"/>
    <w:rsid w:val="00B209EE"/>
    <w:rsid w:val="00B7686C"/>
    <w:rsid w:val="00C20250"/>
    <w:rsid w:val="00D5786A"/>
    <w:rsid w:val="00EA4ED3"/>
    <w:rsid w:val="00EA55F4"/>
    <w:rsid w:val="00E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16</cp:revision>
  <cp:lastPrinted>2017-02-09T07:16:00Z</cp:lastPrinted>
  <dcterms:created xsi:type="dcterms:W3CDTF">2016-01-27T10:17:00Z</dcterms:created>
  <dcterms:modified xsi:type="dcterms:W3CDTF">2017-02-09T07:17:00Z</dcterms:modified>
</cp:coreProperties>
</file>