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A95A9B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12C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3D12C6" w:rsidRPr="00D7522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3D12C6"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657622" w:rsidRPr="003D12C6">
        <w:rPr>
          <w:rFonts w:ascii="Times New Roman" w:hAnsi="Times New Roman" w:cs="Times New Roman"/>
          <w:b/>
          <w:sz w:val="28"/>
        </w:rPr>
        <w:t>2</w:t>
      </w:r>
      <w:r w:rsidR="003D12C6">
        <w:rPr>
          <w:rFonts w:ascii="Times New Roman" w:hAnsi="Times New Roman" w:cs="Times New Roman"/>
          <w:b/>
          <w:sz w:val="28"/>
          <w:lang w:val="uk-UA"/>
        </w:rPr>
        <w:t>5 вересня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3D12C6">
        <w:rPr>
          <w:rFonts w:ascii="Times New Roman" w:hAnsi="Times New Roman" w:cs="Times New Roman"/>
          <w:b/>
          <w:sz w:val="28"/>
          <w:lang w:val="uk-UA"/>
        </w:rPr>
        <w:t>01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12C6">
        <w:rPr>
          <w:rFonts w:ascii="Times New Roman" w:hAnsi="Times New Roman" w:cs="Times New Roman"/>
          <w:b/>
          <w:sz w:val="28"/>
          <w:lang w:val="uk-UA"/>
        </w:rPr>
        <w:t>жовтня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0571EA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0571EA" w:rsidRDefault="00B209EE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  <w:r w:rsidR="000571EA" w:rsidRPr="0005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09EE" w:rsidRPr="000571EA" w:rsidRDefault="000571EA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3D12C6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25.09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4400F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F" w:rsidRPr="001332B3" w:rsidRDefault="0074400F" w:rsidP="0020463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32B3">
              <w:rPr>
                <w:rFonts w:ascii="Times New Roman" w:hAnsi="Times New Roman"/>
                <w:b/>
                <w:lang w:val="uk-UA"/>
              </w:rPr>
              <w:t>25.09.2017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74400F" w:rsidP="00204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дноденний</w:t>
            </w:r>
            <w:proofErr w:type="spellEnd"/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</w:t>
            </w:r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ір</w:t>
            </w:r>
            <w:proofErr w:type="spellEnd"/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для дівчат</w:t>
            </w:r>
            <w:r w:rsidRPr="007440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"G.L.O.W"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молодіжного</w:t>
            </w:r>
          </w:p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>центру праці</w:t>
            </w:r>
          </w:p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Магістратська 3, </w:t>
            </w:r>
            <w:r w:rsidRPr="0074400F">
              <w:rPr>
                <w:rFonts w:ascii="Times New Roman" w:hAnsi="Times New Roman"/>
                <w:bCs/>
                <w:lang w:val="uk-UA"/>
              </w:rPr>
              <w:t>поч.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4400F" w:rsidRPr="0074400F" w:rsidTr="00264446">
        <w:tblPrEx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F" w:rsidRPr="00B708D4" w:rsidRDefault="0074400F" w:rsidP="0020463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8D4">
              <w:rPr>
                <w:rFonts w:ascii="Times New Roman" w:hAnsi="Times New Roman"/>
                <w:b/>
                <w:lang w:val="uk-UA"/>
              </w:rPr>
              <w:t>26.09.2017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Default="009F347B" w:rsidP="00204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>Міжвідомча комісія з питань національно-патріотичного виховання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9F347B" w:rsidRPr="00283C33" w:rsidRDefault="009F347B" w:rsidP="002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Default="0074400F" w:rsidP="0026444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Батурин, Бахмацький район,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приміщення Міського будинку культури</w:t>
            </w:r>
            <w:r w:rsidR="009F347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4400F" w:rsidRPr="00750E87" w:rsidRDefault="009F347B" w:rsidP="0026444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E87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750E87">
              <w:rPr>
                <w:rFonts w:ascii="Times New Roman" w:hAnsi="Times New Roman"/>
                <w:bCs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956A28" w:rsidP="0026444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Міністерство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44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молоді та </w:t>
            </w:r>
            <w:r w:rsidR="0074400F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 w:rsidR="00744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400F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</w:p>
        </w:tc>
      </w:tr>
      <w:tr w:rsidR="0074400F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F" w:rsidRPr="00FB646C" w:rsidRDefault="0074400F" w:rsidP="002046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26.09</w:t>
            </w:r>
            <w:r w:rsidRPr="00FB646C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Default="0074400F" w:rsidP="00204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Профорієнтаційна програма </w:t>
            </w:r>
          </w:p>
          <w:p w:rsidR="0074400F" w:rsidRPr="0074400F" w:rsidRDefault="0074400F" w:rsidP="00204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>«Зроби свій вибір»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74400F" w:rsidP="0074400F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Чернігівська загальноосвітня школа </w:t>
            </w:r>
          </w:p>
          <w:p w:rsidR="0074400F" w:rsidRPr="0074400F" w:rsidRDefault="0074400F" w:rsidP="0074400F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I-III ступенів № 29</w:t>
            </w:r>
          </w:p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bCs/>
                <w:lang w:val="uk-UA"/>
              </w:rPr>
              <w:t xml:space="preserve">поч. </w:t>
            </w: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>о 14:15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00F" w:rsidRPr="0074400F" w:rsidRDefault="0074400F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DF6118" w:rsidRPr="00DF6118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18" w:rsidRDefault="00DF6118" w:rsidP="002046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  <w:r>
              <w:rPr>
                <w:rFonts w:ascii="Times New Roman" w:hAnsi="Times New Roman"/>
                <w:b/>
                <w:lang w:val="uk-UA"/>
              </w:rPr>
              <w:t>.09</w:t>
            </w:r>
            <w:r w:rsidRPr="00FB646C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64446" w:rsidRDefault="00DF6118" w:rsidP="00264446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взаємодії і співпраці Департаменту </w:t>
            </w:r>
            <w:r w:rsidRPr="00DF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сім’ї, молоді </w:t>
            </w:r>
          </w:p>
          <w:p w:rsidR="00DF6118" w:rsidRPr="00DF6118" w:rsidRDefault="00DF6118" w:rsidP="00264446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спорту облдержадміністрації</w:t>
            </w:r>
            <w:r w:rsidR="0026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громадськими організаціями фізкультурного спрямування </w:t>
            </w:r>
            <w:proofErr w:type="spellStart"/>
            <w:r w:rsidR="0026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-федераціями</w:t>
            </w:r>
            <w:proofErr w:type="spellEnd"/>
            <w:r w:rsidR="0026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видів спорту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6118" w:rsidRDefault="00264446" w:rsidP="0074400F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З</w:t>
            </w:r>
            <w:r w:rsidR="00DF6118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ал засідань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№ 302, </w:t>
            </w:r>
          </w:p>
          <w:p w:rsidR="00264446" w:rsidRDefault="00DF6118" w:rsidP="00264446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3-й поверх</w:t>
            </w:r>
            <w:r w:rsidR="0026444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,</w:t>
            </w:r>
          </w:p>
          <w:p w:rsidR="00264446" w:rsidRDefault="00264446" w:rsidP="00264446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р-т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Миру, 14, </w:t>
            </w:r>
          </w:p>
          <w:p w:rsidR="00264446" w:rsidRDefault="00264446" w:rsidP="00264446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поч. о 15.00</w:t>
            </w:r>
          </w:p>
          <w:p w:rsidR="00DF6118" w:rsidRPr="0074400F" w:rsidRDefault="00DF6118" w:rsidP="0074400F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6118" w:rsidRPr="0074400F" w:rsidRDefault="00264446" w:rsidP="007440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0C3F98" w:rsidRPr="0074400F" w:rsidTr="002644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DF611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lang w:val="uk-UA"/>
              </w:rPr>
            </w:pPr>
            <w:r w:rsidRPr="00DF6118">
              <w:rPr>
                <w:rFonts w:ascii="Times New Roman" w:hAnsi="Times New Roman" w:cs="Times New Roman"/>
                <w:b/>
                <w:spacing w:val="-7"/>
                <w:lang w:val="uk-UA"/>
              </w:rPr>
              <w:t>27.09-01.10.2017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DF611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України з літнього </w:t>
            </w:r>
            <w:bookmarkStart w:id="0" w:name="_GoBack"/>
            <w:bookmarkEnd w:id="0"/>
            <w:r w:rsidRPr="00DF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біатлону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DF611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DF611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0C3F98" w:rsidRPr="00DF611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DF611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ПНЗ «СДЮШОР з л/с», вул. Малиновського, 59,</w:t>
            </w:r>
          </w:p>
          <w:p w:rsidR="000C3F98" w:rsidRPr="000C3F98" w:rsidRDefault="00264446" w:rsidP="002644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поч.</w:t>
            </w:r>
            <w:r w:rsidR="000C3F98" w:rsidRPr="00DF611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27.09  </w:t>
            </w:r>
            <w:r w:rsidR="000C3F98"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0C3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Міністерство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</w:t>
            </w:r>
            <w:proofErr w:type="gram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і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C3F98" w:rsidRPr="000C3F98" w:rsidRDefault="000C3F98" w:rsidP="000C3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біатлону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3F98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0C3F98" w:rsidRDefault="000C3F98" w:rsidP="001D00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F98">
              <w:rPr>
                <w:rFonts w:ascii="Times New Roman" w:hAnsi="Times New Roman"/>
                <w:b/>
                <w:lang w:val="uk-UA"/>
              </w:rPr>
              <w:lastRenderedPageBreak/>
              <w:t>29.09.2017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74400F" w:rsidRDefault="000C3F98" w:rsidP="001D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Інтерактивне заняття «Профілактика </w:t>
            </w:r>
            <w:proofErr w:type="spellStart"/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4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шкільному середовищі»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Default="000C3F98" w:rsidP="001D00F0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</w:pPr>
            <w:r w:rsidRPr="00C06AAB"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 xml:space="preserve">Чернігівська загальноосвітня школа </w:t>
            </w:r>
          </w:p>
          <w:p w:rsidR="000C3F98" w:rsidRPr="00C06AAB" w:rsidRDefault="000C3F98" w:rsidP="001D00F0">
            <w:pPr>
              <w:shd w:val="clear" w:color="auto" w:fill="FFFFFF"/>
              <w:spacing w:after="0" w:line="240" w:lineRule="auto"/>
              <w:ind w:left="-91" w:right="-108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lang w:val="uk-UA"/>
              </w:rPr>
            </w:pPr>
            <w:r w:rsidRPr="00C06AAB"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 xml:space="preserve">I-III ступенів № </w:t>
            </w:r>
            <w:r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>3,</w:t>
            </w:r>
          </w:p>
          <w:p w:rsidR="000C3F98" w:rsidRPr="009142D3" w:rsidRDefault="000C3F98" w:rsidP="001D00F0">
            <w:pPr>
              <w:pStyle w:val="3"/>
              <w:shd w:val="clear" w:color="auto" w:fill="FFFFFF"/>
              <w:spacing w:before="0" w:after="0" w:line="240" w:lineRule="auto"/>
              <w:ind w:left="-91" w:right="-108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  <w:t>поч. о 14:30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FB646C" w:rsidRDefault="000C3F98" w:rsidP="001D00F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 w:rsidRPr="00FB646C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0C3F98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ind w:left="-98" w:right="-102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0C3F98">
              <w:rPr>
                <w:rFonts w:ascii="Times New Roman" w:hAnsi="Times New Roman" w:cs="Times New Roman"/>
                <w:b/>
                <w:spacing w:val="-7"/>
              </w:rPr>
              <w:t>30.09.2017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VІІ тур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– ШВСМ» м.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Житлобуд-2» м.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</w:p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вул</w:t>
            </w:r>
            <w:proofErr w:type="spellEnd"/>
            <w:proofErr w:type="gram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І.</w:t>
            </w:r>
            <w:proofErr w:type="gram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Мазепи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66</w:t>
            </w:r>
          </w:p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стадіон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Текстильник</w:t>
            </w:r>
            <w:proofErr w:type="spellEnd"/>
            <w:r w:rsidRPr="000C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F98" w:rsidRPr="000C3F9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 17:00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D22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футболу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3F98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ind w:left="-98" w:right="-102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0C3F98">
              <w:rPr>
                <w:rFonts w:ascii="Times New Roman" w:hAnsi="Times New Roman" w:cs="Times New Roman"/>
                <w:b/>
                <w:spacing w:val="-7"/>
              </w:rPr>
              <w:t>01.10.2017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9F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майстра спорту</w:t>
            </w:r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А.Остапенка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</w:p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 км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траси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Чернігів-Киї</w:t>
            </w:r>
            <w:proofErr w:type="gram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spellEnd"/>
            <w:proofErr w:type="gram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</w:p>
          <w:p w:rsidR="000C3F98" w:rsidRPr="000C3F9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велоспорту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3F98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ind w:left="-98" w:right="-102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0C3F98">
              <w:rPr>
                <w:rFonts w:ascii="Times New Roman" w:hAnsi="Times New Roman" w:cs="Times New Roman"/>
                <w:b/>
                <w:spacing w:val="-7"/>
              </w:rPr>
              <w:t>01-03.10.2017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0C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 xml:space="preserve"> 2006-2007 </w:t>
            </w:r>
            <w:proofErr w:type="spellStart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0C3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</w:p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вул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Захисників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3-Б, КДЮСШ № 1,</w:t>
            </w:r>
          </w:p>
          <w:p w:rsidR="000C3F98" w:rsidRPr="000C3F98" w:rsidRDefault="000C3F98" w:rsidP="002046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 12:00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F98" w:rsidRPr="000C3F98" w:rsidRDefault="000C3F98" w:rsidP="00D22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шахів</w:t>
            </w:r>
            <w:proofErr w:type="spellEnd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3F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3F98" w:rsidRPr="00750E87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276831" w:rsidRDefault="000C3F98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881AC2" w:rsidRDefault="000C3F98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276831" w:rsidRDefault="000C3F98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276831" w:rsidRDefault="000C3F98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0C3F98" w:rsidRPr="00750E87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F97E65" w:rsidRDefault="000C3F98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0C3F98" w:rsidRPr="00750E87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3214A4" w:rsidRDefault="000C3F98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0C3F98" w:rsidRPr="00750E87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BE3A05" w:rsidRDefault="000C3F9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3D66A9" w:rsidRDefault="000C3F98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5104F5" w:rsidRDefault="005104F5">
      <w:pPr>
        <w:rPr>
          <w:rFonts w:ascii="Times New Roman" w:hAnsi="Times New Roman" w:cs="Times New Roman"/>
          <w:lang w:val="uk-UA"/>
        </w:rPr>
      </w:pPr>
    </w:p>
    <w:p w:rsidR="006E1F0D" w:rsidRDefault="006E1F0D">
      <w:pPr>
        <w:rPr>
          <w:rFonts w:ascii="Times New Roman" w:hAnsi="Times New Roman" w:cs="Times New Roman"/>
          <w:lang w:val="uk-UA"/>
        </w:rPr>
      </w:pPr>
    </w:p>
    <w:p w:rsidR="006E1F0D" w:rsidRDefault="006E1F0D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264446">
      <w:pgSz w:w="11906" w:h="16838"/>
      <w:pgMar w:top="426" w:right="73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40A6"/>
    <w:rsid w:val="0001634D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64446"/>
    <w:rsid w:val="00276831"/>
    <w:rsid w:val="00283C33"/>
    <w:rsid w:val="00285733"/>
    <w:rsid w:val="002A5921"/>
    <w:rsid w:val="002F22EF"/>
    <w:rsid w:val="002F5EF9"/>
    <w:rsid w:val="003004D4"/>
    <w:rsid w:val="00304B83"/>
    <w:rsid w:val="003214A4"/>
    <w:rsid w:val="00337C32"/>
    <w:rsid w:val="00352D60"/>
    <w:rsid w:val="00355B8C"/>
    <w:rsid w:val="00373814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2851"/>
    <w:rsid w:val="00BF78A8"/>
    <w:rsid w:val="00C03E65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90B-CA3C-4F71-9F47-F926174D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34</cp:revision>
  <cp:lastPrinted>2017-09-20T06:14:00Z</cp:lastPrinted>
  <dcterms:created xsi:type="dcterms:W3CDTF">2017-07-26T09:04:00Z</dcterms:created>
  <dcterms:modified xsi:type="dcterms:W3CDTF">2017-09-20T06:14:00Z</dcterms:modified>
</cp:coreProperties>
</file>