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451ACF">
              <w:rPr>
                <w:rFonts w:ascii="Times New Roman" w:hAnsi="Times New Roman"/>
                <w:sz w:val="28"/>
                <w:lang w:val="uk-UA"/>
              </w:rPr>
              <w:t>2</w:t>
            </w:r>
            <w:r w:rsidR="006D6919">
              <w:rPr>
                <w:rFonts w:ascii="Times New Roman" w:hAnsi="Times New Roman"/>
                <w:sz w:val="28"/>
                <w:lang w:val="uk-UA"/>
              </w:rPr>
              <w:t>1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6D6919">
              <w:rPr>
                <w:rFonts w:ascii="Times New Roman" w:hAnsi="Times New Roman"/>
                <w:sz w:val="28"/>
                <w:lang w:val="uk-UA"/>
              </w:rPr>
              <w:t>серпня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A1264B">
        <w:rPr>
          <w:rFonts w:ascii="Times New Roman" w:hAnsi="Times New Roman"/>
          <w:b/>
          <w:sz w:val="28"/>
          <w:lang w:val="uk-UA"/>
        </w:rPr>
        <w:t>26 серпня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DE1BC6">
        <w:rPr>
          <w:rFonts w:ascii="Times New Roman" w:hAnsi="Times New Roman"/>
          <w:b/>
          <w:sz w:val="28"/>
          <w:lang w:val="uk-UA"/>
        </w:rPr>
        <w:t>0</w:t>
      </w:r>
      <w:r w:rsidR="00A1264B">
        <w:rPr>
          <w:rFonts w:ascii="Times New Roman" w:hAnsi="Times New Roman"/>
          <w:b/>
          <w:sz w:val="28"/>
          <w:lang w:val="uk-UA"/>
        </w:rPr>
        <w:t>1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A1264B">
        <w:rPr>
          <w:rFonts w:ascii="Times New Roman" w:hAnsi="Times New Roman"/>
          <w:b/>
          <w:sz w:val="28"/>
          <w:lang w:val="uk-UA"/>
        </w:rPr>
        <w:t>вересня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DE1BC6">
        <w:trPr>
          <w:trHeight w:val="171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1A2932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</w:t>
            </w:r>
            <w:r w:rsidR="00DE1B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451ACF" w:rsidRDefault="001A2932" w:rsidP="001A29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 w:rsidR="00451A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рамках обміну культурним досвідом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451A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дитячого табору Латвійської Республіки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м. Чернігів,</w:t>
            </w:r>
          </w:p>
          <w:p w:rsidR="00935D62" w:rsidRDefault="001A2932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проспект Миру, б.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DE1BC6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935D62" w:rsidRDefault="001A2932" w:rsidP="00DE1BC6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="00DE1B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451ACF" w:rsidRDefault="001A2932" w:rsidP="00447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рамках обміну культурним досвідом з дитячого табору Латвійської Республіки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1A293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м. Чернігів,</w:t>
            </w:r>
          </w:p>
          <w:p w:rsidR="00DE1BC6" w:rsidRDefault="001A2932" w:rsidP="001A293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проспект Миру, б.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C6" w:rsidRPr="00884452" w:rsidRDefault="00DE1BC6" w:rsidP="004473C1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A2932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1A293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447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гендерно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зумовлене насильство у Чернігівській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1A293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Чернігівська обласна державна адміністрація, зал засідань № 2,</w:t>
            </w:r>
          </w:p>
          <w:p w:rsidR="001A2932" w:rsidRDefault="001A2932" w:rsidP="004473C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 xml:space="preserve"> о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1A293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 xml:space="preserve">Відділ з питань сім’ї та гендерної політики, </w:t>
            </w:r>
          </w:p>
          <w:p w:rsidR="001A2932" w:rsidRDefault="001A2932" w:rsidP="001A293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Фонд ООН у галузі народонаселення в Україні</w:t>
            </w:r>
          </w:p>
        </w:tc>
      </w:tr>
      <w:tr w:rsidR="001A2932" w:rsidRPr="00120E5E" w:rsidTr="00DE1BC6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1A293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1A2932" w:rsidP="00447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932">
              <w:rPr>
                <w:rFonts w:ascii="Times New Roman" w:hAnsi="Times New Roman"/>
                <w:sz w:val="28"/>
                <w:szCs w:val="28"/>
                <w:lang w:val="uk-UA"/>
              </w:rPr>
              <w:t>Відкритий че</w:t>
            </w:r>
            <w:r w:rsidR="00A126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мпіонат Чернігівської області з </w:t>
            </w:r>
            <w:bookmarkStart w:id="0" w:name="_GoBack"/>
            <w:bookmarkEnd w:id="0"/>
            <w:r w:rsidRPr="001A2932">
              <w:rPr>
                <w:rFonts w:ascii="Times New Roman" w:hAnsi="Times New Roman"/>
                <w:sz w:val="28"/>
                <w:szCs w:val="28"/>
                <w:lang w:val="uk-UA"/>
              </w:rPr>
              <w:t>бойового самбо серед дітей, юнаків молодшого, середнього та старшого віку, юніорів та чоловіків, розділ «</w:t>
            </w:r>
            <w:proofErr w:type="spellStart"/>
            <w:r w:rsidRPr="001A2932">
              <w:rPr>
                <w:rFonts w:ascii="Times New Roman" w:hAnsi="Times New Roman"/>
                <w:sz w:val="28"/>
                <w:szCs w:val="28"/>
                <w:lang w:val="uk-UA"/>
              </w:rPr>
              <w:t>Про-Фул</w:t>
            </w:r>
            <w:proofErr w:type="spellEnd"/>
            <w:r w:rsidRPr="001A293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B" w:rsidRDefault="00A1264B" w:rsidP="00A1264B">
            <w:pPr>
              <w:spacing w:after="0" w:line="240" w:lineRule="auto"/>
              <w:ind w:left="-99" w:right="-5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Козелець, </w:t>
            </w:r>
          </w:p>
          <w:p w:rsidR="00A1264B" w:rsidRDefault="00A1264B" w:rsidP="00A1264B">
            <w:pPr>
              <w:spacing w:after="0" w:line="240" w:lineRule="auto"/>
              <w:ind w:left="-99" w:right="-5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Чернігівської області,</w:t>
            </w:r>
          </w:p>
          <w:p w:rsidR="00A1264B" w:rsidRDefault="00A1264B" w:rsidP="00A1264B">
            <w:pPr>
              <w:spacing w:after="0" w:line="240" w:lineRule="auto"/>
              <w:ind w:left="-99" w:right="-58" w:hanging="1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Свято-Преображенська, </w:t>
            </w:r>
          </w:p>
          <w:p w:rsidR="00A1264B" w:rsidRDefault="00A1264B" w:rsidP="00A1264B">
            <w:pPr>
              <w:spacing w:after="0" w:line="240" w:lineRule="auto"/>
              <w:ind w:left="-99" w:right="-58" w:hanging="1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32-А, ліцей № 3, спортивний зал, </w:t>
            </w:r>
          </w:p>
          <w:p w:rsidR="00A1264B" w:rsidRDefault="00A1264B" w:rsidP="00A1264B">
            <w:pPr>
              <w:spacing w:after="0" w:line="240" w:lineRule="auto"/>
              <w:ind w:left="-99" w:right="-5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змагань о 9:45,</w:t>
            </w:r>
          </w:p>
          <w:p w:rsidR="001A2932" w:rsidRDefault="00A1264B" w:rsidP="00A1264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початок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32" w:rsidRDefault="00A1264B" w:rsidP="001A293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t>Регіональне представництво в Чернігівській області «Федерації бойового самбо України»</w:t>
            </w:r>
          </w:p>
        </w:tc>
      </w:tr>
      <w:tr w:rsidR="00A1264B" w:rsidRPr="00120E5E" w:rsidTr="00A1264B">
        <w:trPr>
          <w:trHeight w:val="20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B" w:rsidRDefault="00A1264B" w:rsidP="001A293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4B" w:rsidRPr="00A1264B" w:rsidRDefault="00A1264B">
            <w:pPr>
              <w:spacing w:after="0" w:line="240" w:lineRule="auto"/>
              <w:ind w:left="-65" w:right="-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264B">
              <w:rPr>
                <w:rFonts w:ascii="Times New Roman" w:hAnsi="Times New Roman"/>
                <w:sz w:val="28"/>
                <w:szCs w:val="28"/>
                <w:lang w:val="uk-UA"/>
              </w:rPr>
              <w:t>Обласний легкоатлетичний забіг в рамках всеукраїнського патріотичного забігу в пам'ять про загиблих воїнів «Шаную воїнів, біжу за Героїв України»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B" w:rsidRDefault="00A1264B" w:rsidP="00A1264B">
            <w:pPr>
              <w:spacing w:after="0" w:line="240" w:lineRule="auto"/>
              <w:ind w:left="-99" w:right="-58" w:hanging="1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A1264B" w:rsidRPr="00A1264B" w:rsidRDefault="00A1264B" w:rsidP="00A1264B">
            <w:pPr>
              <w:spacing w:after="0" w:line="240" w:lineRule="auto"/>
              <w:ind w:left="-99" w:right="-58" w:hanging="15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4B" w:rsidRPr="00A1264B" w:rsidRDefault="00A1264B" w:rsidP="00A1264B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A1264B">
              <w:rPr>
                <w:rFonts w:cs="Calibri"/>
                <w:lang w:val="uk-UA"/>
              </w:rPr>
              <w:t>Відділ спортивної та фізкультурно-масової роботи,</w:t>
            </w:r>
            <w:r w:rsidRPr="00A1264B">
              <w:rPr>
                <w:rFonts w:cs="Calibri"/>
                <w:lang w:val="uk-UA"/>
              </w:rPr>
              <w:t>ОЦФЗН «Спорт для всіх», Спілка учасників ветеранів інвалідів АТО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A2932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6D6919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1264B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E1BC6"/>
    <w:rsid w:val="00DF0213"/>
    <w:rsid w:val="00E26279"/>
    <w:rsid w:val="00E320DB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5D56-A305-448D-8863-2C3202E3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2024-08-21T08:37:00Z</dcterms:modified>
</cp:coreProperties>
</file>