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4A6377">
              <w:rPr>
                <w:rFonts w:ascii="Times New Roman" w:hAnsi="Times New Roman"/>
                <w:sz w:val="28"/>
                <w:lang w:val="uk-UA"/>
              </w:rPr>
              <w:t>01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4A6377">
              <w:rPr>
                <w:rFonts w:ascii="Times New Roman" w:hAnsi="Times New Roman"/>
                <w:sz w:val="28"/>
                <w:lang w:val="uk-UA"/>
              </w:rPr>
              <w:t>травня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884452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CD0DC0" w:rsidRDefault="00CD0DC0" w:rsidP="00CD0D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5ACE" w:rsidRDefault="00685ACE" w:rsidP="0068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685AC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4A6377">
        <w:rPr>
          <w:rFonts w:ascii="Times New Roman" w:hAnsi="Times New Roman"/>
          <w:b/>
          <w:sz w:val="28"/>
          <w:lang w:val="uk-UA"/>
        </w:rPr>
        <w:t>06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4A6377">
        <w:rPr>
          <w:rFonts w:ascii="Times New Roman" w:hAnsi="Times New Roman"/>
          <w:b/>
          <w:sz w:val="28"/>
          <w:lang w:val="uk-UA"/>
        </w:rPr>
        <w:t>12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850A3A">
        <w:rPr>
          <w:rFonts w:ascii="Times New Roman" w:hAnsi="Times New Roman"/>
          <w:b/>
          <w:sz w:val="28"/>
          <w:lang w:val="uk-UA"/>
        </w:rPr>
        <w:t>травня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CD0DC0" w:rsidRDefault="00F31C9A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Назва заходу,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(та за чиєю участю)</w:t>
            </w:r>
          </w:p>
        </w:tc>
      </w:tr>
      <w:tr w:rsidR="004A6377" w:rsidRPr="004F09FD" w:rsidTr="00850A3A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4A6377" w:rsidRDefault="004A6377" w:rsidP="004A6377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6377">
              <w:rPr>
                <w:rFonts w:ascii="Times New Roman" w:hAnsi="Times New Roman"/>
                <w:b/>
                <w:lang w:val="uk-UA"/>
              </w:rPr>
              <w:t>09-11.05.2024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4A6377" w:rsidRDefault="004A6377">
            <w:pPr>
              <w:shd w:val="clear" w:color="auto" w:fill="FFFFFF"/>
              <w:tabs>
                <w:tab w:val="left" w:pos="180"/>
              </w:tabs>
              <w:spacing w:after="0" w:line="240" w:lineRule="auto"/>
              <w:ind w:left="-47" w:right="-4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>Чемпіонат Чернігівської області з боксу серед юніорів та юніорок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вул. Івана Мазепи, 78,</w:t>
            </w:r>
          </w:p>
          <w:p w:rsid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спортивний комплекс </w:t>
            </w:r>
          </w:p>
          <w:p w:rsid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«Хімік-Чернігів».</w:t>
            </w:r>
          </w:p>
          <w:p w:rsid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змагань </w:t>
            </w:r>
          </w:p>
          <w:p w:rsid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09.05.2024 о 16:00.</w:t>
            </w:r>
          </w:p>
          <w:p w:rsid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змагань:</w:t>
            </w:r>
          </w:p>
          <w:p w:rsid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09.05.2024 о 16:30,</w:t>
            </w:r>
          </w:p>
          <w:p w:rsid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10.05.2024 о 15:00,</w:t>
            </w:r>
          </w:p>
          <w:p w:rsidR="004A6377" w:rsidRPr="00850A3A" w:rsidRDefault="004A6377" w:rsidP="004A6377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11.05.2024 об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850A3A" w:rsidRDefault="004A6377" w:rsidP="00850A3A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 w:rsidRPr="00884452">
              <w:rPr>
                <w:rFonts w:cs="Calibri"/>
                <w:lang w:val="uk-UA"/>
              </w:rPr>
              <w:t>Відділ спортивної та фізкультурно-масової роботи</w:t>
            </w:r>
            <w:r>
              <w:rPr>
                <w:rFonts w:cs="Calibri"/>
                <w:lang w:val="uk-UA"/>
              </w:rPr>
              <w:t xml:space="preserve">, </w:t>
            </w:r>
            <w:r>
              <w:rPr>
                <w:lang w:val="uk-UA"/>
              </w:rPr>
              <w:t>Чернігівська</w:t>
            </w:r>
            <w:r>
              <w:rPr>
                <w:color w:val="000000"/>
                <w:lang w:val="uk-UA"/>
              </w:rPr>
              <w:t xml:space="preserve"> обласна </w:t>
            </w:r>
            <w:r>
              <w:rPr>
                <w:lang w:val="uk-UA"/>
              </w:rPr>
              <w:t>організація федерації боксу України</w:t>
            </w:r>
          </w:p>
          <w:p w:rsidR="004A6377" w:rsidRPr="00884452" w:rsidRDefault="004A6377" w:rsidP="00B7303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</w:p>
        </w:tc>
      </w:tr>
      <w:tr w:rsidR="004A6377" w:rsidRPr="004F09FD" w:rsidTr="00850A3A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4A6377" w:rsidRDefault="004A637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</w:pPr>
            <w:r w:rsidRPr="004A6377"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  <w:t>12.05.2024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4A6377" w:rsidRDefault="004A6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з футболу серед жіночих команд першої ліги сезону 2023-2024 рр.:</w:t>
            </w:r>
          </w:p>
          <w:p w:rsidR="004A6377" w:rsidRPr="004A6377" w:rsidRDefault="004A6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>Юність-ШВСМ</w:t>
            </w:r>
            <w:proofErr w:type="spellEnd"/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>» м. Чернігів – «Лідер» м. Полтава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4A6377" w:rsidRDefault="004A6377" w:rsidP="004A6377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м. Чернігів,</w:t>
            </w:r>
          </w:p>
          <w:p w:rsidR="004A6377" w:rsidRPr="004A6377" w:rsidRDefault="004A6377" w:rsidP="004A6377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проспект Перемоги, 110, комунальний позашкільний навчальний заклад «Спеціалізована дитячо-юнацька школа олімпійського резерву з футболу «Юність» управління освіти і науки облдержадміністрації,</w:t>
            </w:r>
          </w:p>
          <w:p w:rsidR="004A6377" w:rsidRPr="004A6377" w:rsidRDefault="004A6377" w:rsidP="004A6377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стадіон</w:t>
            </w:r>
            <w:r w:rsidRPr="004A6377">
              <w:rPr>
                <w:color w:val="000000"/>
                <w:spacing w:val="-4"/>
              </w:rPr>
              <w:t> «Юність».</w:t>
            </w:r>
          </w:p>
          <w:p w:rsidR="004A6377" w:rsidRPr="004A6377" w:rsidRDefault="004A6377" w:rsidP="004A6377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 w:eastAsia="uk-UA"/>
              </w:rPr>
            </w:pPr>
            <w:r w:rsidRPr="004A637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Початок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 w:eastAsia="uk-UA"/>
              </w:rPr>
              <w:t>о 12:00</w:t>
            </w:r>
            <w:r w:rsidRPr="004A637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884452" w:rsidRDefault="004A6377" w:rsidP="00850A3A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 w:rsidRPr="00884452">
              <w:rPr>
                <w:rFonts w:cs="Calibri"/>
                <w:lang w:val="uk-UA"/>
              </w:rPr>
              <w:t>Відділ спортивної та фізкультурно-масової роботи</w:t>
            </w:r>
            <w:r>
              <w:rPr>
                <w:rFonts w:cs="Calibri"/>
                <w:lang w:val="uk-UA"/>
              </w:rPr>
              <w:t xml:space="preserve">, </w:t>
            </w:r>
            <w:r>
              <w:rPr>
                <w:lang w:val="uk-UA"/>
              </w:rPr>
              <w:t>Українська асоціація футболу</w:t>
            </w:r>
          </w:p>
        </w:tc>
      </w:tr>
      <w:tr w:rsidR="004A6377" w:rsidRPr="004F09FD" w:rsidTr="00850A3A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4A6377" w:rsidRDefault="004A637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</w:pPr>
            <w:r w:rsidRPr="004A6377"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  <w:t>10.05.2024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4A6377" w:rsidRDefault="004A6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оздоровленні та відпочинку в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Default="004A6377" w:rsidP="004A6377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884452" w:rsidRDefault="004A6377" w:rsidP="00850A3A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4A6377" w:rsidRPr="004F09FD" w:rsidTr="00850A3A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4A6377" w:rsidRDefault="004A637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</w:pPr>
            <w:bookmarkStart w:id="0" w:name="_GoBack" w:colFirst="3" w:colLast="3"/>
            <w:r w:rsidRPr="004A6377">
              <w:rPr>
                <w:rFonts w:ascii="Times New Roman" w:hAnsi="Times New Roman" w:cs="Calibri"/>
                <w:b/>
                <w:sz w:val="24"/>
                <w:szCs w:val="24"/>
                <w:lang w:val="uk-UA"/>
              </w:rPr>
              <w:lastRenderedPageBreak/>
              <w:t>10.05.2024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4A6377" w:rsidRDefault="004A63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оздоровленні та відпочинку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Default="004A6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884452" w:rsidRDefault="004A6377" w:rsidP="00D0204F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bookmarkEnd w:id="0"/>
      <w:tr w:rsidR="004A6377" w:rsidTr="00884452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BE1DF9" w:rsidRDefault="004A6377" w:rsidP="00BE1DF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1DF9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BE1DF9" w:rsidRDefault="004A6377" w:rsidP="00BE1DF9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DF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Default="004A6377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Default="004A6377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Tr="00884452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884452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F31C9A" w:rsidTr="00884452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884452" w:rsidRDefault="004A6377" w:rsidP="00884452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Опрацювання документів по присвоєнню жінкам області почесного звання України </w:t>
            </w:r>
            <w:r w:rsidRPr="00884452">
              <w:rPr>
                <w:rFonts w:ascii="Times New Roman" w:hAnsi="Times New Roman"/>
                <w:b w:val="0"/>
                <w:szCs w:val="28"/>
              </w:rPr>
              <w:t>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F31C9A" w:rsidTr="00884452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pacing w:before="0" w:beforeAutospacing="0" w:after="0" w:afterAutospacing="0" w:line="230" w:lineRule="auto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F31C9A" w:rsidTr="00884452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Default="004A6377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884452">
      <w:pPr>
        <w:rPr>
          <w:lang w:val="uk-UA"/>
        </w:rPr>
      </w:pPr>
    </w:p>
    <w:sectPr w:rsidR="00685ACE" w:rsidRPr="00351C40" w:rsidSect="00CD0DC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A4DB-5F7D-4753-8CB3-6FCF3028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62</cp:revision>
  <cp:lastPrinted>2024-04-24T12:23:00Z</cp:lastPrinted>
  <dcterms:created xsi:type="dcterms:W3CDTF">2023-05-24T11:51:00Z</dcterms:created>
  <dcterms:modified xsi:type="dcterms:W3CDTF">2024-05-01T13:19:00Z</dcterms:modified>
</cp:coreProperties>
</file>