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B6400A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"24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>" травня 2023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B6400A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 29 травня по 04</w:t>
      </w:r>
      <w:r w:rsidR="00685ACE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>червня</w:t>
      </w:r>
      <w:r w:rsidR="00685ACE">
        <w:rPr>
          <w:rFonts w:ascii="Times New Roman" w:hAnsi="Times New Roman"/>
          <w:b/>
          <w:sz w:val="28"/>
          <w:lang w:val="uk-UA"/>
        </w:rPr>
        <w:t xml:space="preserve"> 2023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685ACE" w:rsidRPr="005B5F55" w:rsidRDefault="00685ACE" w:rsidP="00685AC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2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3118"/>
        <w:gridCol w:w="2273"/>
      </w:tblGrid>
      <w:tr w:rsidR="00685ACE" w:rsidTr="00720AC6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DF0213" w:rsidRPr="00DF0213" w:rsidTr="00A237E2">
        <w:trPr>
          <w:trHeight w:val="157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3" w:rsidRDefault="00A237E2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01.06</w:t>
            </w:r>
            <w:r w:rsidR="00DF02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3" w:rsidRPr="00A237E2" w:rsidRDefault="00A237E2" w:rsidP="00720A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7E2">
              <w:rPr>
                <w:rFonts w:ascii="Times New Roman" w:hAnsi="Times New Roman"/>
                <w:sz w:val="28"/>
                <w:szCs w:val="28"/>
                <w:lang w:val="uk-UA"/>
              </w:rPr>
              <w:t>Чемпіонат Чернігівської області з настільного тенісу серед юнаків та дівчат 2012 р.н. та молодше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2" w:rsidRPr="0017486C" w:rsidRDefault="00A237E2" w:rsidP="00A237E2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486C">
              <w:rPr>
                <w:rFonts w:ascii="Times New Roman" w:hAnsi="Times New Roman"/>
                <w:sz w:val="24"/>
                <w:szCs w:val="24"/>
                <w:lang w:val="uk-UA"/>
              </w:rPr>
              <w:t>м. Чернігів,</w:t>
            </w:r>
          </w:p>
          <w:p w:rsidR="00A237E2" w:rsidRPr="0017486C" w:rsidRDefault="00A237E2" w:rsidP="00A237E2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486C">
              <w:rPr>
                <w:rFonts w:ascii="Times New Roman" w:hAnsi="Times New Roman"/>
                <w:sz w:val="24"/>
                <w:szCs w:val="24"/>
                <w:lang w:val="uk-UA"/>
              </w:rPr>
              <w:t>вул. Івана Мазепи, 88, спортивний комплекс «Хімік»,</w:t>
            </w:r>
          </w:p>
          <w:p w:rsidR="00DF0213" w:rsidRPr="00DF0213" w:rsidRDefault="00A237E2" w:rsidP="00A237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486C">
              <w:rPr>
                <w:rFonts w:ascii="Times New Roman" w:hAnsi="Times New Roman"/>
                <w:sz w:val="24"/>
                <w:szCs w:val="24"/>
                <w:lang w:val="uk-UA"/>
              </w:rPr>
              <w:t>початок о 10:00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13" w:rsidRPr="00720AC6" w:rsidRDefault="00DF0213" w:rsidP="0072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A237E2" w:rsidRPr="004F09FD" w:rsidTr="00720AC6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2" w:rsidRDefault="00A237E2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03-04.06.2023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2" w:rsidRPr="00A237E2" w:rsidRDefault="00A237E2" w:rsidP="00A237E2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37E2">
              <w:rPr>
                <w:rFonts w:ascii="Times New Roman" w:hAnsi="Times New Roman"/>
                <w:sz w:val="28"/>
                <w:szCs w:val="28"/>
                <w:lang w:val="uk-UA"/>
              </w:rPr>
              <w:t>Відкритий літній чемпіонат Чернігівської області зі стрільби кульової з пневматичної зброї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2" w:rsidRDefault="00A237E2" w:rsidP="00A237E2">
            <w:pPr>
              <w:spacing w:after="0" w:line="240" w:lineRule="auto"/>
              <w:ind w:left="7" w:right="-31" w:hanging="26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r w:rsidRPr="00882C21">
              <w:rPr>
                <w:rFonts w:ascii="Times New Roman" w:hAnsi="Times New Roman"/>
                <w:sz w:val="24"/>
                <w:szCs w:val="24"/>
                <w:lang w:val="uk-UA"/>
              </w:rPr>
              <w:t>Черніг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882C21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,</w:t>
            </w:r>
          </w:p>
          <w:p w:rsidR="00A237E2" w:rsidRDefault="00A237E2" w:rsidP="00A237E2">
            <w:pPr>
              <w:spacing w:after="0" w:line="240" w:lineRule="auto"/>
              <w:ind w:left="7" w:right="-31" w:hanging="26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 w:rsidRPr="00882C21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82C21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Жабинського</w:t>
            </w:r>
            <w:proofErr w:type="spellEnd"/>
            <w:r w:rsidRPr="00882C21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, 15-А, обласний спортивно-стрілецький клуб Товариства сприяння обороні України та </w:t>
            </w:r>
          </w:p>
          <w:p w:rsidR="00A237E2" w:rsidRDefault="00A237E2" w:rsidP="00A237E2">
            <w:pPr>
              <w:spacing w:after="0" w:line="240" w:lineRule="auto"/>
              <w:ind w:left="7" w:right="-31" w:hanging="26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 w:rsidRPr="00882C21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вул. Шевченка, 99-А, готель «Придеснянський»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 xml:space="preserve">, </w:t>
            </w:r>
          </w:p>
          <w:p w:rsidR="00A237E2" w:rsidRPr="00351C40" w:rsidRDefault="00A237E2" w:rsidP="00A237E2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п</w:t>
            </w:r>
            <w:r w:rsidRPr="00882C21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очаток змагань об 11:00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740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</w:p>
          <w:p w:rsidR="00A237E2" w:rsidRPr="004F09FD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7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спортивної та фізкульт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урно-масової роботи</w:t>
            </w:r>
          </w:p>
        </w:tc>
      </w:tr>
      <w:tr w:rsidR="00A237E2" w:rsidTr="00720AC6">
        <w:trPr>
          <w:trHeight w:val="17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A237E2" w:rsidTr="00720AC6">
        <w:trPr>
          <w:trHeight w:val="3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A237E2" w:rsidRDefault="00A237E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A237E2" w:rsidTr="00720AC6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A237E2" w:rsidTr="00720AC6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685ACE">
      <w:pPr>
        <w:rPr>
          <w:lang w:val="uk-UA"/>
        </w:rPr>
      </w:pPr>
    </w:p>
    <w:p w:rsidR="000C56EF" w:rsidRPr="00685ACE" w:rsidRDefault="000C56EF">
      <w:pPr>
        <w:rPr>
          <w:lang w:val="uk-UA"/>
        </w:rPr>
      </w:pPr>
    </w:p>
    <w:sectPr w:rsidR="000C56EF" w:rsidRPr="00685ACE" w:rsidSect="005B51C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C56EF"/>
    <w:rsid w:val="002879CE"/>
    <w:rsid w:val="00667971"/>
    <w:rsid w:val="00685ACE"/>
    <w:rsid w:val="00720AC6"/>
    <w:rsid w:val="00A237E2"/>
    <w:rsid w:val="00B6400A"/>
    <w:rsid w:val="00C66827"/>
    <w:rsid w:val="00DF0213"/>
    <w:rsid w:val="00E2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</cp:revision>
  <dcterms:created xsi:type="dcterms:W3CDTF">2023-05-24T11:51:00Z</dcterms:created>
  <dcterms:modified xsi:type="dcterms:W3CDTF">2023-05-24T12:20:00Z</dcterms:modified>
</cp:coreProperties>
</file>