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975CB5">
        <w:trPr>
          <w:trHeight w:val="19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40" w:rsidRDefault="002A030D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"0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 w:rsidR="0052279F">
              <w:rPr>
                <w:rFonts w:ascii="Times New Roman" w:hAnsi="Times New Roman"/>
                <w:sz w:val="28"/>
                <w:lang w:val="uk-UA"/>
              </w:rPr>
              <w:t>" серпня</w:t>
            </w:r>
            <w:r w:rsidR="00351C40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2A030D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lang w:val="en-US"/>
        </w:rPr>
        <w:t>14</w:t>
      </w:r>
      <w:r>
        <w:rPr>
          <w:rFonts w:ascii="Times New Roman" w:hAnsi="Times New Roman"/>
          <w:b/>
          <w:sz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lang w:val="en-US"/>
        </w:rPr>
        <w:t>20</w:t>
      </w:r>
      <w:r w:rsidR="00351C40">
        <w:rPr>
          <w:rFonts w:ascii="Times New Roman" w:hAnsi="Times New Roman"/>
          <w:b/>
          <w:sz w:val="28"/>
          <w:lang w:val="en-US"/>
        </w:rPr>
        <w:t xml:space="preserve"> </w:t>
      </w:r>
      <w:r w:rsidR="0052279F">
        <w:rPr>
          <w:rFonts w:ascii="Times New Roman" w:hAnsi="Times New Roman"/>
          <w:b/>
          <w:sz w:val="28"/>
          <w:lang w:val="uk-UA"/>
        </w:rPr>
        <w:t>серпня</w:t>
      </w:r>
      <w:r w:rsidR="00351C40">
        <w:rPr>
          <w:rFonts w:ascii="Times New Roman" w:hAnsi="Times New Roman"/>
          <w:b/>
          <w:sz w:val="28"/>
          <w:lang w:val="uk-UA"/>
        </w:rPr>
        <w:t xml:space="preserve"> 2023 </w:t>
      </w:r>
      <w:r w:rsidR="00351C40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8682E" w:rsidRPr="00975CB5" w:rsidRDefault="00E8682E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79512E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2A030D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16</w:t>
            </w:r>
            <w:r w:rsid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.08.2023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2A030D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обласної робочої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 питань координації гуманітарної відповіді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зумовлене насильство у Чернігівській області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3" w:rsidRDefault="002A030D" w:rsidP="002A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3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державна адміністрація, </w:t>
            </w:r>
          </w:p>
          <w:p w:rsidR="002A030D" w:rsidRPr="002A030D" w:rsidRDefault="002A030D" w:rsidP="002A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3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№ 2, </w:t>
            </w:r>
          </w:p>
          <w:p w:rsidR="002A030D" w:rsidRDefault="002A030D" w:rsidP="002A0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</w:t>
            </w:r>
            <w:r w:rsidR="009903A9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A03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11.00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D" w:rsidRPr="002A030D" w:rsidRDefault="002A030D" w:rsidP="002A030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30D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79512E" w:rsidRDefault="002A030D" w:rsidP="002A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3A68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4C1548" w:rsidP="004C154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19.</w:t>
            </w:r>
            <w:r w:rsidR="0052279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08</w:t>
            </w:r>
            <w:r w:rsidR="00323A68" w:rsidRPr="00580D9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Чемпіонат України з </w:t>
            </w:r>
            <w:r w:rsidRPr="00A26D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футболу серед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чоловічих команд (першої ліги) </w:t>
            </w:r>
            <w:r w:rsidRPr="00A26D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сезону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2023-2024рр.: «Чернігів - ШВСМ»</w:t>
            </w:r>
          </w:p>
          <w:p w:rsid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м. Чернігів – </w:t>
            </w:r>
          </w:p>
          <w:p w:rsid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«ФК </w:t>
            </w:r>
            <w:r w:rsidRPr="00A26D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Маріуполь» </w:t>
            </w:r>
          </w:p>
          <w:p w:rsidR="00323A68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26D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проспект Перемоги, б.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стадіон «Юність»,</w:t>
            </w:r>
          </w:p>
          <w:p w:rsidR="00323A68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о 12:</w:t>
            </w:r>
            <w:r w:rsidRPr="00A26D6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48" w:rsidRDefault="004C1548" w:rsidP="004C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A26D66" w:rsidRPr="00A26D66" w:rsidRDefault="004C1548" w:rsidP="00A26D66">
            <w:pPr>
              <w:pStyle w:val="docdata"/>
              <w:spacing w:before="0" w:beforeAutospacing="0" w:after="0" w:afterAutospacing="0"/>
              <w:ind w:left="-77" w:right="-58"/>
              <w:jc w:val="center"/>
              <w:rPr>
                <w:lang w:val="uk-UA"/>
              </w:rPr>
            </w:pPr>
            <w:r w:rsidRPr="0079512E">
              <w:rPr>
                <w:lang w:val="uk-UA"/>
              </w:rPr>
              <w:t xml:space="preserve"> спортивної </w:t>
            </w:r>
            <w:r>
              <w:rPr>
                <w:lang w:val="uk-UA"/>
              </w:rPr>
              <w:t>та фізкультурно-масової роботи</w:t>
            </w:r>
            <w:r w:rsidR="0052279F">
              <w:rPr>
                <w:lang w:val="uk-UA"/>
              </w:rPr>
              <w:t xml:space="preserve">, </w:t>
            </w:r>
            <w:r w:rsidR="00A26D66" w:rsidRPr="00A26D66">
              <w:rPr>
                <w:color w:val="000000"/>
                <w:lang w:val="uk-UA"/>
              </w:rPr>
              <w:t>Професійна  футбольна ліга</w:t>
            </w:r>
          </w:p>
          <w:p w:rsidR="0052279F" w:rsidRDefault="0052279F" w:rsidP="004C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21A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79512E" w:rsidRDefault="004C1548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19</w:t>
            </w:r>
            <w:r w:rsidR="0079512E" w:rsidRP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.08.2023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79512E" w:rsidRDefault="004C1548" w:rsidP="00A26D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C154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Фінальний тур Відкритого чем</w:t>
            </w:r>
            <w:r w:rsidR="00A26D66" w:rsidRPr="00A26D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піонату Чернігівської області з </w:t>
            </w:r>
            <w:r w:rsidRPr="004C154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баскетболу 3х3 серед чоловічих команд сезону 2023 року «Північна </w:t>
            </w:r>
            <w:proofErr w:type="spellStart"/>
            <w:r w:rsidRPr="004C154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4C154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проспект Миру, 40, баскетбольний майданчик СЗСШ №1,</w:t>
            </w:r>
          </w:p>
          <w:p w:rsidR="00A26D66" w:rsidRPr="00A26D66" w:rsidRDefault="00A26D66" w:rsidP="00A26D66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о</w:t>
            </w:r>
            <w:r w:rsidR="009903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 </w:t>
            </w:r>
            <w:bookmarkStart w:id="0" w:name="_GoBack"/>
            <w:bookmarkEnd w:id="0"/>
            <w:r w:rsidRPr="00A26D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11:00</w:t>
            </w:r>
          </w:p>
          <w:p w:rsidR="00B6121A" w:rsidRPr="00C41E65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B6121A" w:rsidRPr="002A1740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фізкультурно-масової роботи, </w:t>
            </w:r>
            <w:r w:rsidR="00A26D66" w:rsidRPr="00A26D6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351C40" w:rsidTr="00975CB5">
        <w:trPr>
          <w:trHeight w:val="158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79512E">
        <w:trPr>
          <w:trHeight w:val="1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975CB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A26D6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2A030D"/>
    <w:rsid w:val="00323A68"/>
    <w:rsid w:val="00351C40"/>
    <w:rsid w:val="003C7C61"/>
    <w:rsid w:val="00422C43"/>
    <w:rsid w:val="004C1548"/>
    <w:rsid w:val="0052279F"/>
    <w:rsid w:val="0079512E"/>
    <w:rsid w:val="007C279A"/>
    <w:rsid w:val="00885B3C"/>
    <w:rsid w:val="00975CB5"/>
    <w:rsid w:val="009903A9"/>
    <w:rsid w:val="00A26D66"/>
    <w:rsid w:val="00B11C35"/>
    <w:rsid w:val="00B6121A"/>
    <w:rsid w:val="00C01E7F"/>
    <w:rsid w:val="00C41E65"/>
    <w:rsid w:val="00D33B8B"/>
    <w:rsid w:val="00E8682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4C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4C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dcterms:created xsi:type="dcterms:W3CDTF">2023-05-10T08:19:00Z</dcterms:created>
  <dcterms:modified xsi:type="dcterms:W3CDTF">2023-08-09T08:15:00Z</dcterms:modified>
</cp:coreProperties>
</file>